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BF730" w14:textId="77777777" w:rsidR="00571B6F" w:rsidRDefault="00571B6F" w:rsidP="00571B6F">
      <w:pPr>
        <w:jc w:val="center"/>
        <w:rPr>
          <w:sz w:val="32"/>
          <w:szCs w:val="32"/>
          <w:u w:val="single"/>
        </w:rPr>
      </w:pPr>
      <w:r w:rsidRPr="0065367A">
        <w:rPr>
          <w:b/>
          <w:bCs/>
          <w:sz w:val="32"/>
          <w:szCs w:val="32"/>
          <w:u w:val="single"/>
        </w:rPr>
        <w:t>Sinusoidal Functions Worksheet</w:t>
      </w:r>
    </w:p>
    <w:p w14:paraId="1156AEAD" w14:textId="77777777" w:rsidR="00571B6F" w:rsidRPr="00B962B4" w:rsidRDefault="00571B6F" w:rsidP="00571B6F">
      <w:pPr>
        <w:rPr>
          <w:sz w:val="16"/>
          <w:szCs w:val="16"/>
          <w:u w:val="single"/>
        </w:rPr>
      </w:pPr>
    </w:p>
    <w:p w14:paraId="4577EC34" w14:textId="77777777" w:rsidR="00571B6F" w:rsidRPr="0065367A" w:rsidRDefault="00571B6F" w:rsidP="00571B6F">
      <w:pPr>
        <w:rPr>
          <w:b/>
          <w:bCs/>
          <w:sz w:val="32"/>
          <w:szCs w:val="32"/>
        </w:rPr>
      </w:pPr>
      <w:r w:rsidRPr="0065367A">
        <w:rPr>
          <w:b/>
          <w:bCs/>
          <w:sz w:val="32"/>
          <w:szCs w:val="32"/>
        </w:rPr>
        <w:t>Practice:</w:t>
      </w:r>
    </w:p>
    <w:p w14:paraId="24AD5A10" w14:textId="77777777" w:rsidR="00571B6F" w:rsidRDefault="00571B6F" w:rsidP="00571B6F">
      <w:pPr>
        <w:rPr>
          <w:sz w:val="32"/>
          <w:szCs w:val="32"/>
          <w:u w:val="single"/>
        </w:rPr>
      </w:pPr>
    </w:p>
    <w:p w14:paraId="2964E31E" w14:textId="77777777" w:rsidR="00571B6F" w:rsidRDefault="00571B6F" w:rsidP="00571B6F">
      <w:pPr>
        <w:pStyle w:val="ListParagraph"/>
        <w:numPr>
          <w:ilvl w:val="0"/>
          <w:numId w:val="1"/>
        </w:numPr>
        <w:rPr>
          <w:sz w:val="32"/>
          <w:szCs w:val="32"/>
        </w:rPr>
      </w:pPr>
      <w:r>
        <w:rPr>
          <w:sz w:val="32"/>
          <w:szCs w:val="32"/>
        </w:rPr>
        <w:t>For each sinusoidal function below, state the amplitude, period, phase, vertical displacement domain and range without graphing:</w:t>
      </w:r>
    </w:p>
    <w:p w14:paraId="1E69BE6E" w14:textId="77777777" w:rsidR="00571B6F" w:rsidRPr="0065367A" w:rsidRDefault="00571B6F" w:rsidP="00571B6F">
      <w:pPr>
        <w:rPr>
          <w:sz w:val="16"/>
          <w:szCs w:val="16"/>
        </w:rPr>
      </w:pPr>
    </w:p>
    <w:p w14:paraId="59BB5534" w14:textId="77777777" w:rsidR="00571B6F" w:rsidRPr="0098460F" w:rsidRDefault="00571B6F" w:rsidP="00571B6F">
      <w:pPr>
        <w:ind w:left="720"/>
        <w:rPr>
          <w:sz w:val="32"/>
          <w:szCs w:val="32"/>
        </w:rPr>
      </w:pPr>
      <w:r>
        <w:rPr>
          <w:sz w:val="32"/>
          <w:szCs w:val="32"/>
        </w:rPr>
        <w:t xml:space="preserve">a) </w:t>
      </w:r>
      <m:oMath>
        <m:r>
          <w:rPr>
            <w:rFonts w:ascii="Cambria Math" w:hAnsi="Cambria Math"/>
            <w:sz w:val="32"/>
            <w:szCs w:val="32"/>
          </w:rPr>
          <m:t>y=-3</m:t>
        </m:r>
        <m:func>
          <m:funcPr>
            <m:ctrlPr>
              <w:rPr>
                <w:rFonts w:ascii="Cambria Math" w:hAnsi="Cambria Math"/>
                <w:i/>
                <w:sz w:val="32"/>
                <w:szCs w:val="32"/>
              </w:rPr>
            </m:ctrlPr>
          </m:funcPr>
          <m:fName>
            <m:r>
              <m:rPr>
                <m:sty m:val="p"/>
              </m:rPr>
              <w:rPr>
                <w:rFonts w:ascii="Cambria Math" w:hAnsi="Cambria Math"/>
                <w:sz w:val="32"/>
                <w:szCs w:val="32"/>
              </w:rPr>
              <m:t>sin</m:t>
            </m:r>
          </m:fName>
          <m:e>
            <m:d>
              <m:dPr>
                <m:ctrlPr>
                  <w:rPr>
                    <w:rFonts w:ascii="Cambria Math" w:hAnsi="Cambria Math"/>
                    <w:i/>
                    <w:sz w:val="32"/>
                    <w:szCs w:val="32"/>
                  </w:rPr>
                </m:ctrlPr>
              </m:dPr>
              <m:e>
                <m:r>
                  <w:rPr>
                    <w:rFonts w:ascii="Cambria Math" w:hAnsi="Cambria Math"/>
                    <w:sz w:val="32"/>
                    <w:szCs w:val="32"/>
                  </w:rPr>
                  <m:t>2θ-60°</m:t>
                </m:r>
              </m:e>
            </m:d>
            <m:r>
              <w:rPr>
                <w:rFonts w:ascii="Cambria Math" w:hAnsi="Cambria Math"/>
                <w:sz w:val="32"/>
                <w:szCs w:val="32"/>
              </w:rPr>
              <m:t>-1</m:t>
            </m:r>
          </m:e>
        </m:func>
      </m:oMath>
      <w:r>
        <w:rPr>
          <w:sz w:val="32"/>
          <w:szCs w:val="32"/>
        </w:rPr>
        <w:tab/>
      </w:r>
      <w:r>
        <w:rPr>
          <w:sz w:val="32"/>
          <w:szCs w:val="32"/>
        </w:rPr>
        <w:tab/>
        <w:t xml:space="preserve">b) </w:t>
      </w:r>
      <m:oMath>
        <m:r>
          <w:rPr>
            <w:rFonts w:ascii="Cambria Math" w:hAnsi="Cambria Math"/>
            <w:sz w:val="32"/>
            <w:szCs w:val="32"/>
          </w:rPr>
          <m:t>y=2</m:t>
        </m:r>
        <m:func>
          <m:funcPr>
            <m:ctrlPr>
              <w:rPr>
                <w:rFonts w:ascii="Cambria Math" w:hAnsi="Cambria Math"/>
                <w:i/>
                <w:sz w:val="32"/>
                <w:szCs w:val="32"/>
              </w:rPr>
            </m:ctrlPr>
          </m:funcPr>
          <m:fName>
            <m:r>
              <m:rPr>
                <m:sty m:val="p"/>
              </m:rPr>
              <w:rPr>
                <w:rFonts w:ascii="Cambria Math" w:hAnsi="Cambria Math"/>
                <w:sz w:val="32"/>
                <w:szCs w:val="32"/>
              </w:rPr>
              <m:t>cos</m:t>
            </m:r>
          </m:fName>
          <m:e>
            <m:d>
              <m:dPr>
                <m:ctrlPr>
                  <w:rPr>
                    <w:rFonts w:ascii="Cambria Math" w:hAnsi="Cambria Math"/>
                    <w:i/>
                    <w:sz w:val="32"/>
                    <w:szCs w:val="32"/>
                  </w:rPr>
                </m:ctrlPr>
              </m:dPr>
              <m:e>
                <m:r>
                  <w:rPr>
                    <w:rFonts w:ascii="Cambria Math" w:hAnsi="Cambria Math"/>
                    <w:sz w:val="32"/>
                    <w:szCs w:val="32"/>
                  </w:rPr>
                  <m:t>-3θ-135°</m:t>
                </m:r>
              </m:e>
            </m:d>
            <m:r>
              <w:rPr>
                <w:rFonts w:ascii="Cambria Math" w:hAnsi="Cambria Math"/>
                <w:sz w:val="32"/>
                <w:szCs w:val="32"/>
              </w:rPr>
              <m:t>+5</m:t>
            </m:r>
          </m:e>
        </m:func>
      </m:oMath>
    </w:p>
    <w:p w14:paraId="02C0A487" w14:textId="77777777" w:rsidR="00571B6F" w:rsidRPr="005B6762" w:rsidRDefault="00571B6F" w:rsidP="00571B6F">
      <w:pPr>
        <w:rPr>
          <w:sz w:val="32"/>
          <w:szCs w:val="32"/>
          <w:u w:val="single"/>
        </w:rPr>
      </w:pPr>
    </w:p>
    <w:p w14:paraId="33749374" w14:textId="77777777" w:rsidR="00571B6F" w:rsidRDefault="00571B6F" w:rsidP="00571B6F">
      <w:pPr>
        <w:pStyle w:val="ListParagraph"/>
        <w:numPr>
          <w:ilvl w:val="0"/>
          <w:numId w:val="1"/>
        </w:numPr>
        <w:rPr>
          <w:sz w:val="32"/>
          <w:szCs w:val="32"/>
        </w:rPr>
      </w:pPr>
      <w:r w:rsidRPr="0098460F">
        <w:rPr>
          <w:sz w:val="32"/>
          <w:szCs w:val="32"/>
        </w:rPr>
        <w:t>Graph the</w:t>
      </w:r>
      <w:r>
        <w:rPr>
          <w:sz w:val="32"/>
          <w:szCs w:val="32"/>
        </w:rPr>
        <w:t xml:space="preserve"> following sinusoidal</w:t>
      </w:r>
      <w:r w:rsidRPr="0098460F">
        <w:rPr>
          <w:sz w:val="32"/>
          <w:szCs w:val="32"/>
        </w:rPr>
        <w:t xml:space="preserve"> function</w:t>
      </w:r>
      <w:r>
        <w:rPr>
          <w:sz w:val="32"/>
          <w:szCs w:val="32"/>
        </w:rPr>
        <w:t>s. State the domain and range.</w:t>
      </w:r>
    </w:p>
    <w:p w14:paraId="1A499CC4" w14:textId="77777777" w:rsidR="00571B6F" w:rsidRDefault="00571B6F" w:rsidP="00571B6F">
      <w:pPr>
        <w:pStyle w:val="ListParagraph"/>
        <w:rPr>
          <w:sz w:val="32"/>
          <w:szCs w:val="32"/>
        </w:rPr>
      </w:pPr>
    </w:p>
    <w:p w14:paraId="150FCA98" w14:textId="77777777" w:rsidR="00571B6F" w:rsidRDefault="00571B6F" w:rsidP="00571B6F">
      <w:pPr>
        <w:pStyle w:val="ListParagraph"/>
        <w:rPr>
          <w:sz w:val="32"/>
          <w:szCs w:val="32"/>
        </w:rPr>
      </w:pPr>
      <w:r>
        <w:rPr>
          <w:sz w:val="32"/>
          <w:szCs w:val="32"/>
        </w:rPr>
        <w:t xml:space="preserve">a) </w:t>
      </w:r>
      <m:oMath>
        <m:r>
          <w:rPr>
            <w:rFonts w:ascii="Cambria Math" w:hAnsi="Cambria Math"/>
            <w:sz w:val="32"/>
            <w:szCs w:val="32"/>
          </w:rPr>
          <m:t>y=</m:t>
        </m:r>
        <m:func>
          <m:funcPr>
            <m:ctrlPr>
              <w:rPr>
                <w:rFonts w:ascii="Cambria Math" w:hAnsi="Cambria Math"/>
                <w:i/>
                <w:sz w:val="32"/>
                <w:szCs w:val="32"/>
              </w:rPr>
            </m:ctrlPr>
          </m:funcPr>
          <m:fName>
            <m:r>
              <m:rPr>
                <m:sty m:val="p"/>
              </m:rPr>
              <w:rPr>
                <w:rFonts w:ascii="Cambria Math" w:hAnsi="Cambria Math"/>
                <w:sz w:val="32"/>
                <w:szCs w:val="32"/>
              </w:rPr>
              <m:t>cos</m:t>
            </m:r>
          </m:fName>
          <m:e>
            <m:r>
              <w:rPr>
                <w:rFonts w:ascii="Cambria Math" w:hAnsi="Cambria Math"/>
                <w:sz w:val="32"/>
                <w:szCs w:val="32"/>
              </w:rPr>
              <m:t>(2θ-120°)</m:t>
            </m:r>
          </m:e>
        </m:func>
        <m:r>
          <w:rPr>
            <w:rFonts w:ascii="Cambria Math" w:hAnsi="Cambria Math"/>
            <w:sz w:val="32"/>
            <w:szCs w:val="32"/>
          </w:rPr>
          <m:t>-3</m:t>
        </m:r>
      </m:oMath>
      <w:r>
        <w:rPr>
          <w:sz w:val="32"/>
          <w:szCs w:val="32"/>
        </w:rPr>
        <w:tab/>
      </w:r>
      <w:r>
        <w:rPr>
          <w:sz w:val="32"/>
          <w:szCs w:val="32"/>
        </w:rPr>
        <w:tab/>
        <w:t xml:space="preserve">    b) </w:t>
      </w:r>
      <m:oMath>
        <m:r>
          <w:rPr>
            <w:rFonts w:ascii="Cambria Math" w:hAnsi="Cambria Math"/>
            <w:sz w:val="32"/>
            <w:szCs w:val="32"/>
          </w:rPr>
          <m:t>y=-3</m:t>
        </m:r>
        <m:func>
          <m:funcPr>
            <m:ctrlPr>
              <w:rPr>
                <w:rFonts w:ascii="Cambria Math" w:hAnsi="Cambria Math"/>
                <w:i/>
                <w:sz w:val="32"/>
                <w:szCs w:val="32"/>
              </w:rPr>
            </m:ctrlPr>
          </m:funcPr>
          <m:fName>
            <m:r>
              <m:rPr>
                <m:sty m:val="p"/>
              </m:rPr>
              <w:rPr>
                <w:rFonts w:ascii="Cambria Math" w:hAnsi="Cambria Math"/>
                <w:sz w:val="32"/>
                <w:szCs w:val="32"/>
              </w:rPr>
              <m:t>sin</m:t>
            </m:r>
          </m:fName>
          <m:e>
            <m:d>
              <m:dPr>
                <m:ctrlPr>
                  <w:rPr>
                    <w:rFonts w:ascii="Cambria Math" w:hAnsi="Cambria Math"/>
                    <w:i/>
                    <w:sz w:val="32"/>
                    <w:szCs w:val="32"/>
                  </w:rPr>
                </m:ctrlPr>
              </m:dPr>
              <m:e>
                <m:r>
                  <w:rPr>
                    <w:rFonts w:ascii="Cambria Math" w:hAnsi="Cambria Math"/>
                    <w:sz w:val="32"/>
                    <w:szCs w:val="32"/>
                  </w:rPr>
                  <m:t>θ+30°</m:t>
                </m:r>
              </m:e>
            </m:d>
            <m:r>
              <w:rPr>
                <w:rFonts w:ascii="Cambria Math" w:hAnsi="Cambria Math"/>
                <w:sz w:val="32"/>
                <w:szCs w:val="32"/>
              </w:rPr>
              <m:t>-1</m:t>
            </m:r>
          </m:e>
        </m:func>
      </m:oMath>
      <w:r>
        <w:rPr>
          <w:sz w:val="32"/>
          <w:szCs w:val="32"/>
        </w:rPr>
        <w:t xml:space="preserve"> </w:t>
      </w:r>
    </w:p>
    <w:p w14:paraId="19DBF653" w14:textId="77777777" w:rsidR="00571B6F" w:rsidRPr="0042749C" w:rsidRDefault="00B962B4" w:rsidP="00571B6F">
      <w:pPr>
        <w:rPr>
          <w:sz w:val="32"/>
          <w:szCs w:val="32"/>
        </w:rPr>
      </w:pPr>
      <w:r>
        <w:rPr>
          <w:noProof/>
          <w:sz w:val="32"/>
          <w:szCs w:val="32"/>
        </w:rPr>
        <w:object w:dxaOrig="1440" w:dyaOrig="1440" w14:anchorId="1217EE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7pt;margin-top:.45pt;width:233.6pt;height:149.35pt;z-index:251661312">
            <v:imagedata r:id="rId6" o:title=""/>
            <w10:wrap type="square"/>
          </v:shape>
          <o:OLEObject Type="Embed" ProgID="PBrush" ShapeID="_x0000_s1028" DrawAspect="Content" ObjectID="_1653218132" r:id="rId7"/>
        </w:object>
      </w:r>
      <w:r>
        <w:rPr>
          <w:noProof/>
        </w:rPr>
        <w:object w:dxaOrig="1440" w:dyaOrig="1440" w14:anchorId="3B172774">
          <v:shape id="_x0000_s1026" type="#_x0000_t75" style="position:absolute;margin-left:302.25pt;margin-top:.45pt;width:234.75pt;height:149.35pt;z-index:251659264">
            <v:imagedata r:id="rId6" o:title=""/>
            <w10:wrap type="square"/>
          </v:shape>
          <o:OLEObject Type="Embed" ProgID="PBrush" ShapeID="_x0000_s1026" DrawAspect="Content" ObjectID="_1653218133" r:id="rId8"/>
        </w:object>
      </w:r>
    </w:p>
    <w:p w14:paraId="26857E1C" w14:textId="77777777" w:rsidR="00571B6F" w:rsidRPr="0082440E" w:rsidRDefault="00571B6F" w:rsidP="00571B6F">
      <w:pPr>
        <w:pStyle w:val="ListParagraph"/>
        <w:rPr>
          <w:sz w:val="16"/>
          <w:szCs w:val="16"/>
        </w:rPr>
      </w:pPr>
    </w:p>
    <w:p w14:paraId="6A43B53C" w14:textId="77777777" w:rsidR="00571B6F" w:rsidRDefault="00571B6F" w:rsidP="00571B6F">
      <w:pPr>
        <w:rPr>
          <w:sz w:val="32"/>
          <w:szCs w:val="32"/>
        </w:rPr>
      </w:pPr>
      <w:r>
        <w:rPr>
          <w:sz w:val="32"/>
          <w:szCs w:val="32"/>
        </w:rPr>
        <w:t xml:space="preserve">        </w:t>
      </w:r>
    </w:p>
    <w:p w14:paraId="428CC06C" w14:textId="77777777" w:rsidR="00571B6F" w:rsidRDefault="00571B6F" w:rsidP="00571B6F">
      <w:pPr>
        <w:rPr>
          <w:sz w:val="32"/>
          <w:szCs w:val="32"/>
        </w:rPr>
      </w:pPr>
      <w:r>
        <w:rPr>
          <w:sz w:val="32"/>
          <w:szCs w:val="32"/>
        </w:rPr>
        <w:t xml:space="preserve">    </w:t>
      </w:r>
    </w:p>
    <w:p w14:paraId="2CBED237" w14:textId="77777777" w:rsidR="00571B6F" w:rsidRDefault="00571B6F" w:rsidP="00571B6F">
      <w:pPr>
        <w:rPr>
          <w:sz w:val="32"/>
          <w:szCs w:val="32"/>
        </w:rPr>
      </w:pPr>
    </w:p>
    <w:p w14:paraId="2F935FCC" w14:textId="77777777" w:rsidR="00571B6F" w:rsidRDefault="00571B6F" w:rsidP="00571B6F">
      <w:pPr>
        <w:rPr>
          <w:sz w:val="32"/>
          <w:szCs w:val="32"/>
        </w:rPr>
      </w:pPr>
    </w:p>
    <w:p w14:paraId="43CEEA74" w14:textId="77777777" w:rsidR="00571B6F" w:rsidRDefault="00571B6F" w:rsidP="00571B6F">
      <w:pPr>
        <w:rPr>
          <w:sz w:val="32"/>
          <w:szCs w:val="32"/>
        </w:rPr>
      </w:pPr>
    </w:p>
    <w:p w14:paraId="740539B5" w14:textId="77777777" w:rsidR="00571B6F" w:rsidRDefault="00571B6F" w:rsidP="00571B6F">
      <w:pPr>
        <w:rPr>
          <w:sz w:val="32"/>
          <w:szCs w:val="32"/>
        </w:rPr>
      </w:pPr>
    </w:p>
    <w:p w14:paraId="0783BF3B" w14:textId="77777777" w:rsidR="00571B6F" w:rsidRDefault="00571B6F" w:rsidP="00571B6F">
      <w:pPr>
        <w:rPr>
          <w:sz w:val="32"/>
          <w:szCs w:val="32"/>
        </w:rPr>
      </w:pPr>
    </w:p>
    <w:p w14:paraId="644BF241" w14:textId="77777777" w:rsidR="00571B6F" w:rsidRPr="0065367A" w:rsidRDefault="00571B6F" w:rsidP="00571B6F">
      <w:pPr>
        <w:rPr>
          <w:sz w:val="16"/>
          <w:szCs w:val="16"/>
        </w:rPr>
      </w:pPr>
      <w:r>
        <w:rPr>
          <w:sz w:val="32"/>
          <w:szCs w:val="32"/>
        </w:rPr>
        <w:t xml:space="preserve">        </w:t>
      </w:r>
    </w:p>
    <w:p w14:paraId="50998DD1" w14:textId="77777777" w:rsidR="00571B6F" w:rsidRPr="0042749C" w:rsidRDefault="00571B6F" w:rsidP="00571B6F">
      <w:pPr>
        <w:ind w:firstLine="720"/>
        <w:rPr>
          <w:sz w:val="32"/>
          <w:szCs w:val="32"/>
        </w:rPr>
      </w:pPr>
      <w:r>
        <w:rPr>
          <w:sz w:val="32"/>
          <w:szCs w:val="32"/>
        </w:rPr>
        <w:t>Domai</w:t>
      </w:r>
      <w:r w:rsidRPr="0042749C">
        <w:rPr>
          <w:sz w:val="32"/>
          <w:szCs w:val="32"/>
        </w:rPr>
        <w:t xml:space="preserve">n: </w:t>
      </w:r>
      <w:r w:rsidRPr="0042749C">
        <w:rPr>
          <w:sz w:val="32"/>
          <w:szCs w:val="32"/>
        </w:rPr>
        <w:tab/>
      </w:r>
      <w:r w:rsidRPr="0042749C">
        <w:rPr>
          <w:sz w:val="32"/>
          <w:szCs w:val="32"/>
        </w:rPr>
        <w:tab/>
      </w:r>
      <w:r w:rsidRPr="0042749C">
        <w:rPr>
          <w:sz w:val="32"/>
          <w:szCs w:val="32"/>
        </w:rPr>
        <w:tab/>
        <w:t xml:space="preserve">                              </w:t>
      </w:r>
      <w:r>
        <w:rPr>
          <w:sz w:val="32"/>
          <w:szCs w:val="32"/>
        </w:rPr>
        <w:t xml:space="preserve">  </w:t>
      </w:r>
      <w:r w:rsidRPr="0042749C">
        <w:rPr>
          <w:sz w:val="32"/>
          <w:szCs w:val="32"/>
        </w:rPr>
        <w:t>Domain:</w:t>
      </w:r>
    </w:p>
    <w:p w14:paraId="2DE25B7A" w14:textId="77777777" w:rsidR="00571B6F" w:rsidRDefault="00571B6F" w:rsidP="00571B6F">
      <w:pPr>
        <w:ind w:firstLine="720"/>
        <w:rPr>
          <w:sz w:val="32"/>
          <w:szCs w:val="32"/>
        </w:rPr>
      </w:pPr>
      <w:r w:rsidRPr="005B6762">
        <w:rPr>
          <w:sz w:val="32"/>
          <w:szCs w:val="32"/>
        </w:rPr>
        <w:t xml:space="preserve">Range: </w:t>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     Range: </w:t>
      </w:r>
    </w:p>
    <w:p w14:paraId="58444B1B" w14:textId="77777777" w:rsidR="00B962B4" w:rsidRDefault="00B962B4" w:rsidP="00B962B4">
      <w:pPr>
        <w:rPr>
          <w:sz w:val="32"/>
          <w:szCs w:val="32"/>
        </w:rPr>
      </w:pPr>
    </w:p>
    <w:p w14:paraId="191B1453" w14:textId="27A7B2B3" w:rsidR="00571B6F" w:rsidRPr="00B962B4" w:rsidRDefault="00B962B4" w:rsidP="00B962B4">
      <w:pPr>
        <w:rPr>
          <w:sz w:val="32"/>
          <w:szCs w:val="32"/>
        </w:rPr>
      </w:pPr>
      <w:r>
        <w:rPr>
          <w:noProof/>
        </w:rPr>
        <w:object w:dxaOrig="1440" w:dyaOrig="1440" w14:anchorId="02516137">
          <v:shape id="_x0000_s1027" type="#_x0000_t75" style="position:absolute;margin-left:26.25pt;margin-top:19.65pt;width:233.6pt;height:149.35pt;z-index:251660288">
            <v:imagedata r:id="rId6" o:title=""/>
            <w10:wrap type="square"/>
          </v:shape>
          <o:OLEObject Type="Embed" ProgID="PBrush" ShapeID="_x0000_s1027" DrawAspect="Content" ObjectID="_1653218134" r:id="rId9"/>
        </w:object>
      </w:r>
      <w:r>
        <w:rPr>
          <w:sz w:val="32"/>
          <w:szCs w:val="32"/>
        </w:rPr>
        <w:t xml:space="preserve">         c) </w:t>
      </w:r>
      <w:r w:rsidR="00571B6F" w:rsidRPr="00B962B4">
        <w:rPr>
          <w:sz w:val="32"/>
          <w:szCs w:val="32"/>
        </w:rPr>
        <w:t xml:space="preserve"> </w:t>
      </w:r>
      <m:oMath>
        <m:r>
          <w:rPr>
            <w:rFonts w:ascii="Cambria Math" w:hAnsi="Cambria Math"/>
            <w:sz w:val="32"/>
            <w:szCs w:val="32"/>
          </w:rPr>
          <m:t>y=</m:t>
        </m:r>
        <m:func>
          <m:funcPr>
            <m:ctrlPr>
              <w:rPr>
                <w:rFonts w:ascii="Cambria Math" w:hAnsi="Cambria Math"/>
                <w:i/>
                <w:sz w:val="32"/>
                <w:szCs w:val="32"/>
              </w:rPr>
            </m:ctrlPr>
          </m:funcPr>
          <m:fName>
            <m:r>
              <m:rPr>
                <m:sty m:val="p"/>
              </m:rPr>
              <w:rPr>
                <w:rFonts w:ascii="Cambria Math" w:hAnsi="Cambria Math"/>
                <w:sz w:val="32"/>
                <w:szCs w:val="32"/>
              </w:rPr>
              <m:t>-2sin</m:t>
            </m:r>
          </m:fName>
          <m:e>
            <m:r>
              <w:rPr>
                <w:rFonts w:ascii="Cambria Math" w:hAnsi="Cambria Math"/>
                <w:sz w:val="32"/>
                <w:szCs w:val="32"/>
              </w:rPr>
              <m:t>(3θ+180°)</m:t>
            </m:r>
          </m:e>
        </m:func>
        <m:r>
          <w:rPr>
            <w:rFonts w:ascii="Cambria Math" w:hAnsi="Cambria Math"/>
            <w:sz w:val="32"/>
            <w:szCs w:val="32"/>
          </w:rPr>
          <m:t>+1</m:t>
        </m:r>
      </m:oMath>
      <w:r w:rsidR="00571B6F" w:rsidRPr="00B962B4">
        <w:rPr>
          <w:sz w:val="32"/>
          <w:szCs w:val="32"/>
        </w:rPr>
        <w:tab/>
      </w:r>
      <w:r w:rsidR="00571B6F" w:rsidRPr="00B962B4">
        <w:rPr>
          <w:sz w:val="32"/>
          <w:szCs w:val="32"/>
        </w:rPr>
        <w:tab/>
        <w:t xml:space="preserve">   d) </w:t>
      </w:r>
      <m:oMath>
        <m:r>
          <w:rPr>
            <w:rFonts w:ascii="Cambria Math" w:hAnsi="Cambria Math"/>
            <w:sz w:val="32"/>
            <w:szCs w:val="32"/>
          </w:rPr>
          <m:t>y=1.5</m:t>
        </m:r>
        <m:func>
          <m:funcPr>
            <m:ctrlPr>
              <w:rPr>
                <w:rFonts w:ascii="Cambria Math" w:hAnsi="Cambria Math"/>
                <w:i/>
                <w:sz w:val="32"/>
                <w:szCs w:val="32"/>
              </w:rPr>
            </m:ctrlPr>
          </m:funcPr>
          <m:fName>
            <m:r>
              <m:rPr>
                <m:sty m:val="p"/>
              </m:rPr>
              <w:rPr>
                <w:rFonts w:ascii="Cambria Math" w:hAnsi="Cambria Math"/>
                <w:sz w:val="32"/>
                <w:szCs w:val="32"/>
              </w:rPr>
              <m:t>sin</m:t>
            </m:r>
          </m:fName>
          <m:e>
            <m:d>
              <m:dPr>
                <m:ctrlPr>
                  <w:rPr>
                    <w:rFonts w:ascii="Cambria Math" w:hAnsi="Cambria Math"/>
                    <w:i/>
                    <w:sz w:val="32"/>
                    <w:szCs w:val="32"/>
                  </w:rPr>
                </m:ctrlPr>
              </m:dPr>
              <m:e>
                <m:r>
                  <w:rPr>
                    <w:rFonts w:ascii="Cambria Math" w:hAnsi="Cambria Math"/>
                    <w:sz w:val="32"/>
                    <w:szCs w:val="32"/>
                  </w:rPr>
                  <m:t>-θ+90°</m:t>
                </m:r>
              </m:e>
            </m:d>
            <m:r>
              <w:rPr>
                <w:rFonts w:ascii="Cambria Math" w:hAnsi="Cambria Math"/>
                <w:sz w:val="32"/>
                <w:szCs w:val="32"/>
              </w:rPr>
              <m:t>-1</m:t>
            </m:r>
          </m:e>
        </m:func>
      </m:oMath>
      <w:r w:rsidR="00571B6F" w:rsidRPr="00B962B4">
        <w:rPr>
          <w:sz w:val="32"/>
          <w:szCs w:val="32"/>
        </w:rPr>
        <w:t xml:space="preserve"> </w:t>
      </w:r>
    </w:p>
    <w:p w14:paraId="3EE77A49" w14:textId="77777777" w:rsidR="00571B6F" w:rsidRDefault="00B962B4" w:rsidP="00571B6F">
      <w:pPr>
        <w:pStyle w:val="ListParagraph"/>
        <w:rPr>
          <w:sz w:val="32"/>
          <w:szCs w:val="32"/>
        </w:rPr>
      </w:pPr>
      <w:r>
        <w:rPr>
          <w:noProof/>
          <w:sz w:val="32"/>
          <w:szCs w:val="32"/>
        </w:rPr>
        <w:object w:dxaOrig="1440" w:dyaOrig="1440" w14:anchorId="070B26D1">
          <v:shape id="_x0000_s1029" type="#_x0000_t75" style="position:absolute;left:0;text-align:left;margin-left:300pt;margin-top:.15pt;width:233.6pt;height:149.35pt;z-index:251662336">
            <v:imagedata r:id="rId6" o:title=""/>
            <w10:wrap type="square"/>
          </v:shape>
          <o:OLEObject Type="Embed" ProgID="PBrush" ShapeID="_x0000_s1029" DrawAspect="Content" ObjectID="_1653218135" r:id="rId10"/>
        </w:object>
      </w:r>
    </w:p>
    <w:p w14:paraId="514B1CF5" w14:textId="77777777" w:rsidR="00571B6F" w:rsidRDefault="00571B6F" w:rsidP="00571B6F">
      <w:pPr>
        <w:pStyle w:val="ListParagraph"/>
        <w:rPr>
          <w:sz w:val="32"/>
          <w:szCs w:val="32"/>
        </w:rPr>
      </w:pPr>
    </w:p>
    <w:p w14:paraId="49A2C60F" w14:textId="77777777" w:rsidR="00571B6F" w:rsidRDefault="00571B6F" w:rsidP="00571B6F">
      <w:pPr>
        <w:pStyle w:val="ListParagraph"/>
        <w:rPr>
          <w:sz w:val="32"/>
          <w:szCs w:val="32"/>
        </w:rPr>
      </w:pPr>
    </w:p>
    <w:p w14:paraId="04950C3D" w14:textId="77777777" w:rsidR="00571B6F" w:rsidRDefault="00571B6F" w:rsidP="00571B6F">
      <w:pPr>
        <w:pStyle w:val="ListParagraph"/>
        <w:rPr>
          <w:sz w:val="32"/>
          <w:szCs w:val="32"/>
        </w:rPr>
      </w:pPr>
    </w:p>
    <w:p w14:paraId="65032B04" w14:textId="77777777" w:rsidR="00571B6F" w:rsidRDefault="00571B6F" w:rsidP="00571B6F">
      <w:pPr>
        <w:pStyle w:val="ListParagraph"/>
        <w:rPr>
          <w:sz w:val="32"/>
          <w:szCs w:val="32"/>
        </w:rPr>
      </w:pPr>
    </w:p>
    <w:p w14:paraId="459634C2" w14:textId="77777777" w:rsidR="00571B6F" w:rsidRDefault="00571B6F" w:rsidP="00571B6F">
      <w:pPr>
        <w:pStyle w:val="ListParagraph"/>
        <w:rPr>
          <w:sz w:val="32"/>
          <w:szCs w:val="32"/>
        </w:rPr>
      </w:pPr>
    </w:p>
    <w:p w14:paraId="2E72DD6E" w14:textId="77777777" w:rsidR="00571B6F" w:rsidRDefault="00571B6F" w:rsidP="00571B6F">
      <w:pPr>
        <w:pStyle w:val="ListParagraph"/>
        <w:rPr>
          <w:sz w:val="32"/>
          <w:szCs w:val="32"/>
        </w:rPr>
      </w:pPr>
    </w:p>
    <w:p w14:paraId="07A58E78" w14:textId="77777777" w:rsidR="00571B6F" w:rsidRPr="0042749C" w:rsidRDefault="00571B6F" w:rsidP="00571B6F">
      <w:pPr>
        <w:rPr>
          <w:sz w:val="32"/>
          <w:szCs w:val="32"/>
        </w:rPr>
      </w:pPr>
    </w:p>
    <w:p w14:paraId="75574C56" w14:textId="77777777" w:rsidR="00571B6F" w:rsidRPr="0065367A" w:rsidRDefault="00571B6F" w:rsidP="00571B6F">
      <w:pPr>
        <w:pStyle w:val="ListParagraph"/>
        <w:rPr>
          <w:sz w:val="16"/>
          <w:szCs w:val="16"/>
        </w:rPr>
      </w:pPr>
    </w:p>
    <w:p w14:paraId="311868AB" w14:textId="77777777" w:rsidR="00571B6F" w:rsidRPr="00B654F0" w:rsidRDefault="00571B6F" w:rsidP="00571B6F">
      <w:pPr>
        <w:pStyle w:val="ListParagraph"/>
        <w:rPr>
          <w:sz w:val="32"/>
          <w:szCs w:val="32"/>
        </w:rPr>
      </w:pPr>
      <w:r w:rsidRPr="00B654F0">
        <w:rPr>
          <w:sz w:val="32"/>
          <w:szCs w:val="32"/>
        </w:rPr>
        <w:t>Doma</w:t>
      </w:r>
      <w:r>
        <w:rPr>
          <w:sz w:val="32"/>
          <w:szCs w:val="32"/>
        </w:rPr>
        <w:t xml:space="preserve">in: </w:t>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     Domain:</w:t>
      </w:r>
    </w:p>
    <w:p w14:paraId="1074317B" w14:textId="77777777" w:rsidR="00571B6F" w:rsidRPr="005B6762" w:rsidRDefault="00571B6F" w:rsidP="00571B6F">
      <w:pPr>
        <w:ind w:firstLine="720"/>
        <w:rPr>
          <w:sz w:val="32"/>
          <w:szCs w:val="32"/>
        </w:rPr>
      </w:pPr>
      <w:r w:rsidRPr="005B6762">
        <w:rPr>
          <w:sz w:val="32"/>
          <w:szCs w:val="32"/>
        </w:rPr>
        <w:t xml:space="preserve">Range: </w:t>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     Range: </w:t>
      </w:r>
    </w:p>
    <w:p w14:paraId="549AE87D" w14:textId="77777777" w:rsidR="00571B6F" w:rsidRDefault="00571B6F" w:rsidP="00571B6F">
      <w:pPr>
        <w:pStyle w:val="ListParagraph"/>
        <w:numPr>
          <w:ilvl w:val="0"/>
          <w:numId w:val="1"/>
        </w:numPr>
        <w:rPr>
          <w:sz w:val="32"/>
          <w:szCs w:val="32"/>
        </w:rPr>
      </w:pPr>
      <w:r w:rsidRPr="00B654F0">
        <w:rPr>
          <w:sz w:val="32"/>
          <w:szCs w:val="32"/>
        </w:rPr>
        <w:lastRenderedPageBreak/>
        <w:t xml:space="preserve">Create another sinusoidal equation that </w:t>
      </w:r>
      <w:r>
        <w:rPr>
          <w:sz w:val="32"/>
          <w:szCs w:val="32"/>
        </w:rPr>
        <w:t>would</w:t>
      </w:r>
      <w:r w:rsidRPr="00B654F0">
        <w:rPr>
          <w:sz w:val="32"/>
          <w:szCs w:val="32"/>
        </w:rPr>
        <w:t xml:space="preserve"> represent the graph</w:t>
      </w:r>
      <w:r>
        <w:rPr>
          <w:sz w:val="32"/>
          <w:szCs w:val="32"/>
        </w:rPr>
        <w:t xml:space="preserve"> </w:t>
      </w:r>
      <w:r w:rsidRPr="00B654F0">
        <w:rPr>
          <w:sz w:val="32"/>
          <w:szCs w:val="32"/>
        </w:rPr>
        <w:t xml:space="preserve">obtained in question </w:t>
      </w:r>
      <w:r>
        <w:rPr>
          <w:sz w:val="32"/>
          <w:szCs w:val="32"/>
        </w:rPr>
        <w:t>2d). Answers will vary.</w:t>
      </w:r>
    </w:p>
    <w:p w14:paraId="55D5F513" w14:textId="77777777" w:rsidR="00571B6F" w:rsidRPr="00B654F0" w:rsidRDefault="00571B6F" w:rsidP="00571B6F">
      <w:pPr>
        <w:ind w:left="360"/>
        <w:rPr>
          <w:sz w:val="32"/>
          <w:szCs w:val="32"/>
        </w:rPr>
      </w:pPr>
    </w:p>
    <w:p w14:paraId="0C27C8CD" w14:textId="77777777" w:rsidR="00571B6F" w:rsidRDefault="00571B6F" w:rsidP="00571B6F">
      <w:pPr>
        <w:pStyle w:val="ListParagraph"/>
        <w:numPr>
          <w:ilvl w:val="0"/>
          <w:numId w:val="1"/>
        </w:numPr>
        <w:rPr>
          <w:sz w:val="32"/>
          <w:szCs w:val="32"/>
        </w:rPr>
      </w:pPr>
      <w:r w:rsidRPr="00B654F0">
        <w:rPr>
          <w:sz w:val="32"/>
          <w:szCs w:val="32"/>
        </w:rPr>
        <w:t xml:space="preserve">A </w:t>
      </w:r>
      <w:r>
        <w:rPr>
          <w:sz w:val="32"/>
          <w:szCs w:val="32"/>
        </w:rPr>
        <w:t>mass</w:t>
      </w:r>
      <w:r w:rsidRPr="00B654F0">
        <w:rPr>
          <w:sz w:val="32"/>
          <w:szCs w:val="32"/>
        </w:rPr>
        <w:t xml:space="preserve"> hangs from a spring. Th</w:t>
      </w:r>
      <w:r>
        <w:rPr>
          <w:sz w:val="32"/>
          <w:szCs w:val="32"/>
        </w:rPr>
        <w:t>e mass</w:t>
      </w:r>
      <w:r w:rsidRPr="00B654F0">
        <w:rPr>
          <w:sz w:val="32"/>
          <w:szCs w:val="32"/>
        </w:rPr>
        <w:t xml:space="preserve"> is pulled down and released</w:t>
      </w:r>
      <w:r>
        <w:rPr>
          <w:sz w:val="32"/>
          <w:szCs w:val="32"/>
        </w:rPr>
        <w:t xml:space="preserve"> at </w:t>
      </w:r>
    </w:p>
    <w:p w14:paraId="6D4F0D5A" w14:textId="77777777" w:rsidR="00571B6F" w:rsidRPr="00B654F0" w:rsidRDefault="00571B6F" w:rsidP="00571B6F">
      <w:pPr>
        <w:pStyle w:val="ListParagraph"/>
        <w:rPr>
          <w:sz w:val="32"/>
          <w:szCs w:val="32"/>
        </w:rPr>
      </w:pPr>
      <w:r>
        <w:rPr>
          <w:sz w:val="32"/>
          <w:szCs w:val="32"/>
        </w:rPr>
        <w:t xml:space="preserve">t = 0 seconds. It is allowed to </w:t>
      </w:r>
      <w:r w:rsidRPr="00B654F0">
        <w:rPr>
          <w:sz w:val="32"/>
          <w:szCs w:val="32"/>
        </w:rPr>
        <w:t>oscillate freely up and down at a frequency of 5 Hz</w:t>
      </w:r>
      <w:r>
        <w:rPr>
          <w:sz w:val="32"/>
          <w:szCs w:val="32"/>
        </w:rPr>
        <w:t xml:space="preserve"> (5 cycles every second)</w:t>
      </w:r>
      <w:r w:rsidRPr="00B654F0">
        <w:rPr>
          <w:sz w:val="32"/>
          <w:szCs w:val="32"/>
        </w:rPr>
        <w:t>. At its lowest point, the mass is 15 cm from the ground. At its maximum height the mass is 55 cm from the ground. How high off the ground is the mass 2.7 seconds after being released?</w:t>
      </w:r>
    </w:p>
    <w:p w14:paraId="0CC02E55" w14:textId="77777777" w:rsidR="00571B6F" w:rsidRDefault="00571B6F" w:rsidP="00571B6F">
      <w:pPr>
        <w:rPr>
          <w:sz w:val="32"/>
          <w:szCs w:val="32"/>
        </w:rPr>
      </w:pPr>
    </w:p>
    <w:p w14:paraId="43BE3770" w14:textId="77777777" w:rsidR="00571B6F" w:rsidRDefault="00571B6F" w:rsidP="00571B6F">
      <w:pPr>
        <w:pStyle w:val="ListParagraph"/>
        <w:numPr>
          <w:ilvl w:val="0"/>
          <w:numId w:val="1"/>
        </w:numPr>
        <w:rPr>
          <w:sz w:val="32"/>
          <w:szCs w:val="32"/>
        </w:rPr>
      </w:pPr>
      <w:r>
        <w:rPr>
          <w:sz w:val="32"/>
          <w:szCs w:val="32"/>
        </w:rPr>
        <w:t xml:space="preserve">The changes to the population of </w:t>
      </w:r>
      <w:proofErr w:type="spellStart"/>
      <w:r>
        <w:rPr>
          <w:sz w:val="32"/>
          <w:szCs w:val="32"/>
        </w:rPr>
        <w:t>Jawas</w:t>
      </w:r>
      <w:proofErr w:type="spellEnd"/>
      <w:r>
        <w:rPr>
          <w:sz w:val="32"/>
          <w:szCs w:val="32"/>
        </w:rPr>
        <w:t xml:space="preserve"> on Tatooine can be modeled by a sinusoidal function. Initially, the population of </w:t>
      </w:r>
      <w:proofErr w:type="spellStart"/>
      <w:r>
        <w:rPr>
          <w:sz w:val="32"/>
          <w:szCs w:val="32"/>
        </w:rPr>
        <w:t>Jawas</w:t>
      </w:r>
      <w:proofErr w:type="spellEnd"/>
      <w:r>
        <w:rPr>
          <w:sz w:val="32"/>
          <w:szCs w:val="32"/>
        </w:rPr>
        <w:t xml:space="preserve"> in 1977 was at a minimum of 12000. In 1984, the population peaked at 20000 for the first time. The population would reach its minimum again in 1991. What was the population of </w:t>
      </w:r>
      <w:proofErr w:type="spellStart"/>
      <w:r>
        <w:rPr>
          <w:sz w:val="32"/>
          <w:szCs w:val="32"/>
        </w:rPr>
        <w:t>Jawas</w:t>
      </w:r>
      <w:proofErr w:type="spellEnd"/>
      <w:r>
        <w:rPr>
          <w:sz w:val="32"/>
          <w:szCs w:val="32"/>
        </w:rPr>
        <w:t xml:space="preserve"> in 1988? </w:t>
      </w:r>
    </w:p>
    <w:p w14:paraId="7361A53E" w14:textId="77777777" w:rsidR="00571B6F" w:rsidRDefault="00571B6F" w:rsidP="00571B6F">
      <w:pPr>
        <w:rPr>
          <w:sz w:val="32"/>
          <w:szCs w:val="32"/>
        </w:rPr>
      </w:pPr>
    </w:p>
    <w:p w14:paraId="040D2866" w14:textId="77777777" w:rsidR="00571B6F" w:rsidRPr="00522162" w:rsidRDefault="00571B6F" w:rsidP="00571B6F">
      <w:pPr>
        <w:pStyle w:val="ListParagraph"/>
        <w:numPr>
          <w:ilvl w:val="0"/>
          <w:numId w:val="1"/>
        </w:numPr>
        <w:rPr>
          <w:sz w:val="32"/>
          <w:szCs w:val="32"/>
        </w:rPr>
      </w:pPr>
      <w:r>
        <w:rPr>
          <w:sz w:val="32"/>
          <w:szCs w:val="32"/>
        </w:rPr>
        <w:t xml:space="preserve">The depth of water off the coast of </w:t>
      </w:r>
      <w:proofErr w:type="spellStart"/>
      <w:r>
        <w:rPr>
          <w:sz w:val="32"/>
          <w:szCs w:val="32"/>
        </w:rPr>
        <w:t>Sinusoiland</w:t>
      </w:r>
      <w:proofErr w:type="spellEnd"/>
      <w:r>
        <w:rPr>
          <w:sz w:val="32"/>
          <w:szCs w:val="32"/>
        </w:rPr>
        <w:t xml:space="preserve"> changes periodically due to the lunar tides. The minimum depth of the water is 2 m and the maximum depth is 8 m. At 1:00 pm, the water depth is at equilibrium (5 m) and moving towards its maximum. If one full cycle for the tides takes 12.5 hours, what was the depth of water at 6 pm. Assume that the period behaviour can be modelled by a sinusoidal.</w:t>
      </w:r>
    </w:p>
    <w:p w14:paraId="07D381B0" w14:textId="77777777" w:rsidR="00571B6F" w:rsidRPr="005B6762" w:rsidRDefault="00571B6F" w:rsidP="00571B6F">
      <w:pPr>
        <w:rPr>
          <w:sz w:val="32"/>
          <w:szCs w:val="32"/>
        </w:rPr>
      </w:pPr>
    </w:p>
    <w:p w14:paraId="5822EBFE" w14:textId="77777777" w:rsidR="00571B6F" w:rsidRPr="005B6762" w:rsidRDefault="00571B6F" w:rsidP="00571B6F">
      <w:pPr>
        <w:rPr>
          <w:sz w:val="32"/>
          <w:szCs w:val="32"/>
        </w:rPr>
      </w:pPr>
    </w:p>
    <w:p w14:paraId="15C80704" w14:textId="77777777" w:rsidR="00694E41" w:rsidRDefault="00694E41"/>
    <w:sectPr w:rsidR="00694E41" w:rsidSect="00340226">
      <w:pgSz w:w="12240" w:h="15840"/>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CD11B7"/>
    <w:multiLevelType w:val="hybridMultilevel"/>
    <w:tmpl w:val="8ED4F6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6F"/>
    <w:rsid w:val="00571B6F"/>
    <w:rsid w:val="00694E41"/>
    <w:rsid w:val="00B962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A238482"/>
  <w15:chartTrackingRefBased/>
  <w15:docId w15:val="{048D7343-61EB-412C-A023-2274C5701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B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B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777CA-AE19-4016-901F-464AE6C78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267</Words>
  <Characters>1526</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cp:revision>
  <dcterms:created xsi:type="dcterms:W3CDTF">2020-06-09T18:26:00Z</dcterms:created>
  <dcterms:modified xsi:type="dcterms:W3CDTF">2020-06-09T18:29:00Z</dcterms:modified>
</cp:coreProperties>
</file>